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E2" w:rsidRDefault="00522EE2"/>
    <w:p w:rsidR="00D55D11" w:rsidRPr="008D65BA" w:rsidRDefault="00D55D11">
      <w:pPr>
        <w:rPr>
          <w:rFonts w:ascii="Arial" w:hAnsi="Arial" w:cs="Arial"/>
          <w:sz w:val="24"/>
          <w:szCs w:val="24"/>
        </w:rPr>
      </w:pPr>
    </w:p>
    <w:p w:rsidR="008D65BA" w:rsidRPr="008D65BA" w:rsidRDefault="008D65BA" w:rsidP="008D65B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8D65BA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Külföldi hallgatók oktatása - A hallgatók sokféleségének interkulturális megközelítése</w:t>
      </w:r>
    </w:p>
    <w:p w:rsidR="00D55D11" w:rsidRPr="008D65BA" w:rsidRDefault="00D55D11" w:rsidP="00D55D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65BA">
        <w:rPr>
          <w:rFonts w:ascii="Arial" w:hAnsi="Arial" w:cs="Arial"/>
          <w:sz w:val="24"/>
          <w:szCs w:val="24"/>
        </w:rPr>
        <w:t>Műhely az ELTE oktatói részére</w:t>
      </w:r>
    </w:p>
    <w:p w:rsidR="00D55D11" w:rsidRPr="008D65BA" w:rsidRDefault="00D55D11" w:rsidP="00D55D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65BA">
        <w:rPr>
          <w:rFonts w:ascii="Arial" w:hAnsi="Arial" w:cs="Arial"/>
          <w:sz w:val="24"/>
          <w:szCs w:val="24"/>
        </w:rPr>
        <w:t>5 x 45 perc</w:t>
      </w:r>
    </w:p>
    <w:p w:rsidR="00D55D11" w:rsidRPr="008D65BA" w:rsidRDefault="00D55D11" w:rsidP="00D55D1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5D11" w:rsidRPr="008D65BA" w:rsidRDefault="00D55D11" w:rsidP="00D55D11">
      <w:pPr>
        <w:spacing w:after="0"/>
        <w:rPr>
          <w:rFonts w:ascii="Arial" w:hAnsi="Arial" w:cs="Arial"/>
          <w:sz w:val="24"/>
          <w:szCs w:val="24"/>
        </w:rPr>
      </w:pPr>
    </w:p>
    <w:p w:rsidR="00D55D11" w:rsidRPr="008D65BA" w:rsidRDefault="00D55D11" w:rsidP="00D55D11">
      <w:pPr>
        <w:jc w:val="both"/>
        <w:rPr>
          <w:rFonts w:ascii="Arial" w:hAnsi="Arial" w:cs="Arial"/>
          <w:sz w:val="24"/>
          <w:szCs w:val="24"/>
        </w:rPr>
      </w:pPr>
      <w:r w:rsidRPr="008D65BA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Pr="008D65BA">
        <w:rPr>
          <w:rFonts w:ascii="Arial" w:hAnsi="Arial" w:cs="Arial"/>
          <w:b/>
          <w:sz w:val="24"/>
          <w:szCs w:val="24"/>
        </w:rPr>
        <w:t>kurzus</w:t>
      </w:r>
      <w:proofErr w:type="gramEnd"/>
      <w:r w:rsidRPr="008D65BA">
        <w:rPr>
          <w:rFonts w:ascii="Arial" w:hAnsi="Arial" w:cs="Arial"/>
          <w:b/>
          <w:sz w:val="24"/>
          <w:szCs w:val="24"/>
        </w:rPr>
        <w:t xml:space="preserve"> célja:</w:t>
      </w:r>
      <w:r w:rsidRPr="008D65BA">
        <w:rPr>
          <w:rFonts w:ascii="Arial" w:hAnsi="Arial" w:cs="Arial"/>
          <w:sz w:val="24"/>
          <w:szCs w:val="24"/>
        </w:rPr>
        <w:t xml:space="preserve"> </w:t>
      </w:r>
    </w:p>
    <w:p w:rsidR="008D65BA" w:rsidRPr="008D65BA" w:rsidRDefault="008D65BA" w:rsidP="008D6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D65B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gramStart"/>
      <w:r w:rsidRPr="008D65BA">
        <w:rPr>
          <w:rFonts w:ascii="Arial" w:eastAsia="Times New Roman" w:hAnsi="Arial" w:cs="Arial"/>
          <w:sz w:val="24"/>
          <w:szCs w:val="24"/>
          <w:lang w:eastAsia="hu-HU"/>
        </w:rPr>
        <w:t>kurzus</w:t>
      </w:r>
      <w:proofErr w:type="gramEnd"/>
      <w:r w:rsidRPr="008D65BA">
        <w:rPr>
          <w:rFonts w:ascii="Arial" w:eastAsia="Times New Roman" w:hAnsi="Arial" w:cs="Arial"/>
          <w:sz w:val="24"/>
          <w:szCs w:val="24"/>
          <w:lang w:eastAsia="hu-HU"/>
        </w:rPr>
        <w:t xml:space="preserve"> célja az oktatók támogatása a külföldi hallgatók sikeres inkluzív képzésében. Az elméleti háttér ismertetése, a gyakorlati feladatok kipróbálása és a tapasztalatcsere során a résztvevők megismerkedhetnek a kulturális dimenziók és az interkulturális </w:t>
      </w:r>
      <w:proofErr w:type="gramStart"/>
      <w:r w:rsidRPr="008D65BA">
        <w:rPr>
          <w:rFonts w:ascii="Arial" w:eastAsia="Times New Roman" w:hAnsi="Arial" w:cs="Arial"/>
          <w:sz w:val="24"/>
          <w:szCs w:val="24"/>
          <w:lang w:eastAsia="hu-HU"/>
        </w:rPr>
        <w:t>kompetencia</w:t>
      </w:r>
      <w:proofErr w:type="gramEnd"/>
      <w:r w:rsidRPr="008D65BA">
        <w:rPr>
          <w:rFonts w:ascii="Arial" w:eastAsia="Times New Roman" w:hAnsi="Arial" w:cs="Arial"/>
          <w:sz w:val="24"/>
          <w:szCs w:val="24"/>
          <w:lang w:eastAsia="hu-HU"/>
        </w:rPr>
        <w:t xml:space="preserve"> összetevőivel és jelentőségével, a kulturális különbségek, különösen az eltérő kommunikációs és viselkedéskultúra kihívásaival és kezelésével, valamint ezek szerepével az egyetemi szemináriumokon és előadásokon.</w:t>
      </w:r>
    </w:p>
    <w:p w:rsidR="00D55D11" w:rsidRPr="008D65BA" w:rsidRDefault="00D55D11">
      <w:pPr>
        <w:rPr>
          <w:rFonts w:ascii="Arial" w:hAnsi="Arial" w:cs="Arial"/>
        </w:rPr>
      </w:pPr>
    </w:p>
    <w:p w:rsidR="008D65BA" w:rsidRDefault="008D65BA"/>
    <w:p w:rsidR="008D65BA" w:rsidRDefault="008D65BA">
      <w:bookmarkStart w:id="0" w:name="_GoBack"/>
      <w:bookmarkEnd w:id="0"/>
    </w:p>
    <w:sectPr w:rsidR="008D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11"/>
    <w:rsid w:val="00522EE2"/>
    <w:rsid w:val="008D65BA"/>
    <w:rsid w:val="00D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D0E5"/>
  <w15:chartTrackingRefBased/>
  <w15:docId w15:val="{C3979F82-890E-4240-A708-8AA5FC6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5B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2</cp:revision>
  <dcterms:created xsi:type="dcterms:W3CDTF">2022-09-26T08:28:00Z</dcterms:created>
  <dcterms:modified xsi:type="dcterms:W3CDTF">2022-09-26T08:28:00Z</dcterms:modified>
</cp:coreProperties>
</file>